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1C" w:rsidRDefault="00D01D47" w:rsidP="00164F1C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noProof/>
          <w:sz w:val="28"/>
          <w:szCs w:val="24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B561F7D" wp14:editId="6202FDC9">
            <wp:simplePos x="0" y="0"/>
            <wp:positionH relativeFrom="column">
              <wp:posOffset>-15240</wp:posOffset>
            </wp:positionH>
            <wp:positionV relativeFrom="paragraph">
              <wp:posOffset>194945</wp:posOffset>
            </wp:positionV>
            <wp:extent cx="1318260" cy="10388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A log 2 transparent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F1C" w:rsidRDefault="00D01D47" w:rsidP="00D01D47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Empringham Neighbourhood</w:t>
      </w:r>
      <w:r w:rsidR="00164F1C">
        <w:rPr>
          <w:rFonts w:ascii="Tahoma" w:hAnsi="Tahoma" w:cs="Tahoma"/>
          <w:b/>
          <w:sz w:val="28"/>
          <w:szCs w:val="24"/>
        </w:rPr>
        <w:t xml:space="preserve"> Association</w:t>
      </w:r>
    </w:p>
    <w:p w:rsidR="00164F1C" w:rsidRPr="00263E45" w:rsidRDefault="00164F1C" w:rsidP="00164F1C">
      <w:pPr>
        <w:spacing w:after="0"/>
        <w:jc w:val="center"/>
        <w:rPr>
          <w:rFonts w:ascii="Tahoma" w:hAnsi="Tahoma" w:cs="Tahoma"/>
          <w:bCs/>
          <w:sz w:val="28"/>
          <w:szCs w:val="24"/>
        </w:rPr>
      </w:pPr>
      <w:r w:rsidRPr="00263E45">
        <w:rPr>
          <w:rFonts w:ascii="Tahoma" w:hAnsi="Tahoma" w:cs="Tahoma"/>
          <w:bCs/>
          <w:sz w:val="28"/>
          <w:szCs w:val="24"/>
        </w:rPr>
        <w:t>Resident Meeting</w:t>
      </w:r>
    </w:p>
    <w:p w:rsidR="00164F1C" w:rsidRPr="00EC3886" w:rsidRDefault="00164F1C" w:rsidP="00BF5AB8">
      <w:pPr>
        <w:spacing w:after="0"/>
        <w:jc w:val="center"/>
        <w:rPr>
          <w:rFonts w:ascii="Tahoma" w:hAnsi="Tahoma" w:cs="Tahoma"/>
          <w:bCs/>
          <w:sz w:val="28"/>
          <w:szCs w:val="24"/>
          <w:u w:val="single"/>
        </w:rPr>
      </w:pPr>
      <w:r w:rsidRPr="00EC3886">
        <w:rPr>
          <w:rFonts w:ascii="Tahoma" w:hAnsi="Tahoma" w:cs="Tahoma"/>
          <w:bCs/>
          <w:sz w:val="28"/>
          <w:szCs w:val="24"/>
          <w:u w:val="single"/>
        </w:rPr>
        <w:t xml:space="preserve">Monday, </w:t>
      </w:r>
      <w:r w:rsidR="00BF5AB8">
        <w:rPr>
          <w:rFonts w:ascii="Tahoma" w:hAnsi="Tahoma" w:cs="Tahoma"/>
          <w:bCs/>
          <w:sz w:val="28"/>
          <w:szCs w:val="24"/>
          <w:u w:val="single"/>
        </w:rPr>
        <w:t>April 13</w:t>
      </w:r>
      <w:r w:rsidR="00BF5AB8" w:rsidRPr="00BF5AB8">
        <w:rPr>
          <w:rFonts w:ascii="Tahoma" w:hAnsi="Tahoma" w:cs="Tahoma"/>
          <w:bCs/>
          <w:sz w:val="28"/>
          <w:szCs w:val="24"/>
          <w:u w:val="single"/>
          <w:vertAlign w:val="superscript"/>
        </w:rPr>
        <w:t>th</w:t>
      </w:r>
      <w:r w:rsidR="00BF5AB8">
        <w:rPr>
          <w:rFonts w:ascii="Tahoma" w:hAnsi="Tahoma" w:cs="Tahoma"/>
          <w:bCs/>
          <w:sz w:val="28"/>
          <w:szCs w:val="24"/>
          <w:u w:val="single"/>
        </w:rPr>
        <w:t>,</w:t>
      </w:r>
      <w:r w:rsidR="006B1AFC" w:rsidRPr="00EC3886">
        <w:rPr>
          <w:rFonts w:ascii="Tahoma" w:hAnsi="Tahoma" w:cs="Tahoma"/>
          <w:bCs/>
          <w:sz w:val="28"/>
          <w:szCs w:val="24"/>
          <w:u w:val="single"/>
        </w:rPr>
        <w:t xml:space="preserve"> 2015</w:t>
      </w:r>
    </w:p>
    <w:p w:rsidR="00164F1C" w:rsidRPr="0073089E" w:rsidRDefault="00164F1C" w:rsidP="00164F1C">
      <w:pPr>
        <w:spacing w:after="0"/>
        <w:jc w:val="center"/>
        <w:rPr>
          <w:rFonts w:ascii="Tahoma" w:hAnsi="Tahoma" w:cs="Tahoma"/>
          <w:b/>
          <w:sz w:val="12"/>
          <w:szCs w:val="24"/>
        </w:rPr>
      </w:pPr>
    </w:p>
    <w:p w:rsidR="00164F1C" w:rsidRPr="0061220B" w:rsidRDefault="00164F1C" w:rsidP="00164F1C">
      <w:pPr>
        <w:spacing w:after="0"/>
        <w:jc w:val="center"/>
        <w:rPr>
          <w:rFonts w:ascii="Tahoma" w:hAnsi="Tahoma" w:cs="Tahoma"/>
          <w:b/>
          <w:color w:val="0070C0"/>
          <w:sz w:val="28"/>
          <w:szCs w:val="24"/>
        </w:rPr>
      </w:pPr>
      <w:r w:rsidRPr="0061220B">
        <w:rPr>
          <w:rFonts w:ascii="Tahoma" w:hAnsi="Tahoma" w:cs="Tahoma"/>
          <w:b/>
          <w:color w:val="0070C0"/>
          <w:sz w:val="28"/>
          <w:szCs w:val="24"/>
        </w:rPr>
        <w:t>AGENDA</w:t>
      </w:r>
    </w:p>
    <w:p w:rsidR="0067540B" w:rsidRPr="00193ABD" w:rsidRDefault="0067540B" w:rsidP="0073089E">
      <w:pPr>
        <w:spacing w:after="0"/>
        <w:jc w:val="center"/>
        <w:rPr>
          <w:rFonts w:ascii="Tahoma" w:hAnsi="Tahoma" w:cs="Tahoma"/>
          <w:b/>
          <w:sz w:val="28"/>
          <w:szCs w:val="24"/>
        </w:rPr>
      </w:pPr>
    </w:p>
    <w:tbl>
      <w:tblPr>
        <w:tblStyle w:val="TableGrid"/>
        <w:tblW w:w="10721" w:type="dxa"/>
        <w:tblInd w:w="-265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9162"/>
        <w:gridCol w:w="1559"/>
      </w:tblGrid>
      <w:tr w:rsidR="003539AC" w:rsidRPr="004E10D8" w:rsidTr="007A3583">
        <w:tc>
          <w:tcPr>
            <w:tcW w:w="9162" w:type="dxa"/>
          </w:tcPr>
          <w:p w:rsidR="00193ABD" w:rsidRPr="00211440" w:rsidRDefault="00193ABD" w:rsidP="00193ABD">
            <w:pPr>
              <w:pStyle w:val="ListParagraph"/>
              <w:ind w:left="360"/>
              <w:rPr>
                <w:rFonts w:ascii="Arial" w:hAnsi="Arial" w:cs="Arial"/>
                <w:b/>
                <w:sz w:val="14"/>
                <w:szCs w:val="28"/>
              </w:rPr>
            </w:pPr>
          </w:p>
          <w:p w:rsidR="00265185" w:rsidRPr="0061220B" w:rsidRDefault="003539AC" w:rsidP="002651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Welcome and Introductions</w:t>
            </w:r>
          </w:p>
          <w:p w:rsidR="00265185" w:rsidRPr="0061220B" w:rsidRDefault="00265185" w:rsidP="00265185">
            <w:pPr>
              <w:pStyle w:val="ListParagraph"/>
              <w:ind w:left="36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</w:p>
          <w:p w:rsidR="003539AC" w:rsidRPr="00265185" w:rsidRDefault="003539AC" w:rsidP="002651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Ground Rules :</w:t>
            </w:r>
            <w:r w:rsidRPr="0061220B">
              <w:rPr>
                <w:rFonts w:ascii="Arial" w:hAnsi="Arial" w:cs="Arial"/>
                <w:i/>
                <w:color w:val="0070C0"/>
                <w:sz w:val="28"/>
                <w:szCs w:val="28"/>
                <w:lang w:val="en-CA"/>
              </w:rPr>
              <w:t xml:space="preserve"> </w:t>
            </w:r>
            <w:r w:rsidRPr="0061220B">
              <w:rPr>
                <w:rFonts w:ascii="Arial" w:hAnsi="Arial" w:cs="Arial"/>
                <w:sz w:val="28"/>
                <w:szCs w:val="28"/>
                <w:lang w:val="en-CA"/>
              </w:rPr>
              <w:t>Do</w:t>
            </w:r>
            <w:r w:rsidRPr="00265185">
              <w:rPr>
                <w:rFonts w:ascii="Arial" w:hAnsi="Arial" w:cs="Arial"/>
                <w:sz w:val="28"/>
                <w:szCs w:val="28"/>
                <w:lang w:val="en-CA"/>
              </w:rPr>
              <w:t xml:space="preserve"> not cut people off; Wait for your turn, Listen, Be polite/respectful, flexible and Open-minded</w:t>
            </w:r>
            <w:r w:rsidR="00A33473" w:rsidRPr="00265185">
              <w:rPr>
                <w:rFonts w:ascii="Arial" w:hAnsi="Arial" w:cs="Arial"/>
                <w:sz w:val="28"/>
                <w:szCs w:val="28"/>
                <w:lang w:val="en-CA"/>
              </w:rPr>
              <w:t>, agree to disagree</w:t>
            </w:r>
            <w:r w:rsidR="00963FD1" w:rsidRPr="00265185">
              <w:rPr>
                <w:rFonts w:ascii="Arial" w:hAnsi="Arial" w:cs="Arial"/>
                <w:sz w:val="28"/>
                <w:szCs w:val="28"/>
                <w:lang w:val="en-CA"/>
              </w:rPr>
              <w:t>,</w:t>
            </w:r>
            <w:r w:rsidR="004C5D4E" w:rsidRPr="00265185">
              <w:rPr>
                <w:rFonts w:ascii="Arial" w:hAnsi="Arial" w:cs="Arial"/>
                <w:sz w:val="28"/>
                <w:szCs w:val="28"/>
                <w:lang w:val="en-CA"/>
              </w:rPr>
              <w:t xml:space="preserve"> scent free, </w:t>
            </w:r>
            <w:r w:rsidR="00963FD1" w:rsidRPr="00265185">
              <w:rPr>
                <w:rFonts w:ascii="Arial" w:hAnsi="Arial" w:cs="Arial"/>
                <w:sz w:val="28"/>
                <w:szCs w:val="28"/>
                <w:lang w:val="en-CA"/>
              </w:rPr>
              <w:t xml:space="preserve"> </w:t>
            </w:r>
          </w:p>
          <w:p w:rsidR="003539AC" w:rsidRPr="00550D60" w:rsidRDefault="003539AC" w:rsidP="00AF4D1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559" w:type="dxa"/>
          </w:tcPr>
          <w:p w:rsidR="003539AC" w:rsidRPr="0005440F" w:rsidRDefault="003539AC" w:rsidP="00FA15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9AC" w:rsidRPr="004E10D8" w:rsidTr="007A3583">
        <w:tc>
          <w:tcPr>
            <w:tcW w:w="9162" w:type="dxa"/>
          </w:tcPr>
          <w:p w:rsidR="003539AC" w:rsidRDefault="00284FDD" w:rsidP="00F00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Review of</w:t>
            </w:r>
            <w:r w:rsidR="003539AC"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Agenda</w:t>
            </w:r>
          </w:p>
          <w:p w:rsidR="0061220B" w:rsidRPr="0061220B" w:rsidRDefault="0061220B" w:rsidP="0061220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Brief introduction of the agenda for the day</w:t>
            </w:r>
          </w:p>
          <w:p w:rsidR="003539AC" w:rsidRPr="00550D60" w:rsidRDefault="003539AC" w:rsidP="00AF4D1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559" w:type="dxa"/>
          </w:tcPr>
          <w:p w:rsidR="003539AC" w:rsidRPr="0005440F" w:rsidRDefault="003539AC" w:rsidP="00AF4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9AC" w:rsidRPr="004E10D8" w:rsidTr="007A3583">
        <w:tc>
          <w:tcPr>
            <w:tcW w:w="9162" w:type="dxa"/>
          </w:tcPr>
          <w:p w:rsidR="00963FD1" w:rsidRPr="0061220B" w:rsidRDefault="003539AC" w:rsidP="00A334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Review </w:t>
            </w:r>
            <w:r w:rsidR="008E5705"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of </w:t>
            </w: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Minutes</w:t>
            </w:r>
            <w:r w:rsidRPr="0061220B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</w:p>
          <w:p w:rsidR="00963FD1" w:rsidRPr="00910CA4" w:rsidRDefault="0061220B" w:rsidP="00D01D4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Minutes of ENA’s first meeting which  was on March 2</w:t>
            </w:r>
            <w:r w:rsidRPr="0061220B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>, was briefly outlined</w:t>
            </w:r>
          </w:p>
          <w:p w:rsidR="003539AC" w:rsidRPr="00550D60" w:rsidRDefault="003539AC" w:rsidP="00AF4D1A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559" w:type="dxa"/>
          </w:tcPr>
          <w:p w:rsidR="003539AC" w:rsidRPr="0005440F" w:rsidRDefault="003539AC" w:rsidP="00AF4D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9AC" w:rsidRPr="004E10D8" w:rsidTr="007A3583">
        <w:tc>
          <w:tcPr>
            <w:tcW w:w="9162" w:type="dxa"/>
          </w:tcPr>
          <w:p w:rsidR="00612C09" w:rsidRPr="0061220B" w:rsidRDefault="00D01D47" w:rsidP="00D01D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Resident Engagement</w:t>
            </w:r>
          </w:p>
          <w:p w:rsidR="00D01D47" w:rsidRDefault="0061220B" w:rsidP="00B2448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Worksho</w:t>
            </w:r>
            <w:r w:rsidR="00B24485">
              <w:rPr>
                <w:rFonts w:ascii="Arial" w:hAnsi="Arial" w:cs="Arial"/>
                <w:bCs/>
                <w:sz w:val="28"/>
                <w:szCs w:val="28"/>
              </w:rPr>
              <w:t>p on Fire Prevention and Safety: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Drew from Toronto Fire Department.</w:t>
            </w:r>
          </w:p>
          <w:p w:rsidR="0061220B" w:rsidRPr="0061220B" w:rsidRDefault="0061220B" w:rsidP="00354DCE">
            <w:pPr>
              <w:pStyle w:val="ListParagraph"/>
              <w:ind w:left="119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2636B" w:rsidRPr="0005440F" w:rsidRDefault="00B2636B" w:rsidP="00BF5A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473" w:rsidRPr="004E10D8" w:rsidTr="007A3583">
        <w:tc>
          <w:tcPr>
            <w:tcW w:w="9162" w:type="dxa"/>
          </w:tcPr>
          <w:p w:rsidR="00A33473" w:rsidRPr="0061220B" w:rsidRDefault="00D01D47" w:rsidP="006B1A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Tenant Rep</w:t>
            </w:r>
            <w:r w:rsidR="00A33473"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Updates</w:t>
            </w:r>
          </w:p>
          <w:p w:rsidR="006B1AFC" w:rsidRDefault="006B1AFC" w:rsidP="00354DC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6B1AFC" w:rsidRPr="0061220B" w:rsidRDefault="006B1AFC" w:rsidP="0061220B">
            <w:pPr>
              <w:ind w:left="83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33473" w:rsidRPr="0005440F" w:rsidRDefault="00A33473" w:rsidP="00BF5A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2906" w:rsidRPr="004E10D8" w:rsidTr="007A3583">
        <w:tc>
          <w:tcPr>
            <w:tcW w:w="9162" w:type="dxa"/>
          </w:tcPr>
          <w:p w:rsidR="00612C09" w:rsidRPr="0061220B" w:rsidRDefault="00D01D47" w:rsidP="006122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Committee Updates</w:t>
            </w:r>
          </w:p>
          <w:p w:rsidR="0061220B" w:rsidRDefault="0061220B" w:rsidP="0061220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612C09" w:rsidRPr="0061220B" w:rsidRDefault="00612C09" w:rsidP="0061220B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559" w:type="dxa"/>
          </w:tcPr>
          <w:p w:rsidR="00D32906" w:rsidRPr="0005440F" w:rsidRDefault="00D32906" w:rsidP="00BF5AB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9AC" w:rsidRPr="004E10D8" w:rsidTr="007A3583">
        <w:tc>
          <w:tcPr>
            <w:tcW w:w="9162" w:type="dxa"/>
          </w:tcPr>
          <w:p w:rsidR="0076673A" w:rsidRPr="0061220B" w:rsidRDefault="0076673A" w:rsidP="00354D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Other Business:</w:t>
            </w:r>
          </w:p>
          <w:p w:rsidR="00193ABD" w:rsidRDefault="00193ABD" w:rsidP="00354DC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54DCE" w:rsidRPr="00354DCE" w:rsidRDefault="00354DCE" w:rsidP="00354DCE">
            <w:pPr>
              <w:pStyle w:val="ListParagraph"/>
              <w:ind w:left="119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539AC" w:rsidRPr="0005440F" w:rsidRDefault="003539AC" w:rsidP="00DF45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39AC" w:rsidRPr="004E10D8" w:rsidTr="00B24485">
        <w:trPr>
          <w:trHeight w:val="1657"/>
        </w:trPr>
        <w:tc>
          <w:tcPr>
            <w:tcW w:w="9162" w:type="dxa"/>
          </w:tcPr>
          <w:p w:rsidR="0004631C" w:rsidRPr="00265185" w:rsidRDefault="003539AC" w:rsidP="002651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Next </w:t>
            </w:r>
            <w:r w:rsidR="002A1D83"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>Meeting</w:t>
            </w:r>
            <w:r w:rsidR="00612C09"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Date</w:t>
            </w:r>
            <w:r w:rsidR="0004631C" w:rsidRPr="0061220B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: </w:t>
            </w:r>
            <w:r w:rsidR="00B24485">
              <w:rPr>
                <w:rFonts w:ascii="Arial" w:hAnsi="Arial" w:cs="Arial"/>
                <w:bCs/>
                <w:sz w:val="28"/>
                <w:szCs w:val="28"/>
              </w:rPr>
              <w:t>(every 2</w:t>
            </w:r>
            <w:r w:rsidR="00B24485" w:rsidRPr="00B24485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nd</w:t>
            </w:r>
            <w:r w:rsidR="00B24485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04631C" w:rsidRPr="00265185">
              <w:rPr>
                <w:rFonts w:ascii="Arial" w:hAnsi="Arial" w:cs="Arial"/>
                <w:bCs/>
                <w:sz w:val="28"/>
                <w:szCs w:val="28"/>
              </w:rPr>
              <w:t>Monday of the Month, 6 – 8)</w:t>
            </w:r>
          </w:p>
          <w:p w:rsidR="00B24485" w:rsidRDefault="0004631C" w:rsidP="00B24485">
            <w:pPr>
              <w:ind w:left="265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</w:t>
            </w:r>
            <w:r w:rsidR="00D01D47">
              <w:rPr>
                <w:rFonts w:ascii="Arial" w:hAnsi="Arial" w:cs="Arial"/>
                <w:bCs/>
                <w:sz w:val="28"/>
                <w:szCs w:val="28"/>
              </w:rPr>
              <w:t>-  Meeting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24485">
              <w:rPr>
                <w:rFonts w:ascii="Arial" w:hAnsi="Arial" w:cs="Arial"/>
                <w:bCs/>
                <w:sz w:val="28"/>
                <w:szCs w:val="28"/>
              </w:rPr>
              <w:t xml:space="preserve">                        May 11</w:t>
            </w:r>
            <w:r w:rsidR="00B24485" w:rsidRPr="00B24485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  <w:r w:rsidR="00B24485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:rsidR="00B24485" w:rsidRPr="00B24485" w:rsidRDefault="00B24485" w:rsidP="00B24485">
            <w:pPr>
              <w:ind w:left="265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-  Meet</w:t>
            </w:r>
            <w:r w:rsidR="005E6A71">
              <w:rPr>
                <w:rFonts w:ascii="Arial" w:hAnsi="Arial" w:cs="Arial"/>
                <w:bCs/>
                <w:sz w:val="28"/>
                <w:szCs w:val="28"/>
              </w:rPr>
              <w:t>ing                         June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8</w:t>
            </w:r>
            <w:r w:rsidRPr="00B24485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539AC" w:rsidRPr="0005440F" w:rsidRDefault="00B24485" w:rsidP="00B244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CA" w:eastAsia="en-CA"/>
              </w:rPr>
              <w:drawing>
                <wp:anchor distT="0" distB="0" distL="114300" distR="114300" simplePos="0" relativeHeight="251683840" behindDoc="0" locked="0" layoutInCell="1" allowOverlap="1" wp14:anchorId="5CCEF281" wp14:editId="0A3A1D2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499745</wp:posOffset>
                  </wp:positionV>
                  <wp:extent cx="891540" cy="501015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ncotax logo 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val="en-CA" w:eastAsia="en-CA"/>
              </w:rPr>
              <w:drawing>
                <wp:anchor distT="0" distB="0" distL="114300" distR="114300" simplePos="0" relativeHeight="251684864" behindDoc="0" locked="0" layoutInCell="1" allowOverlap="1" wp14:anchorId="727C1B6E" wp14:editId="1E353DC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-23495</wp:posOffset>
                  </wp:positionV>
                  <wp:extent cx="960120" cy="533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0046_TorontoCoHous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628ED" w:rsidRPr="00193ABD" w:rsidRDefault="00E628ED" w:rsidP="00EC3886">
      <w:pPr>
        <w:tabs>
          <w:tab w:val="left" w:pos="5872"/>
        </w:tabs>
        <w:rPr>
          <w:sz w:val="28"/>
          <w:szCs w:val="28"/>
        </w:rPr>
      </w:pPr>
    </w:p>
    <w:sectPr w:rsidR="00E628ED" w:rsidRPr="00193ABD" w:rsidSect="00EC38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8" w:right="1152" w:bottom="709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24" w:rsidRDefault="00D83024" w:rsidP="007A3583">
      <w:pPr>
        <w:spacing w:after="0" w:line="240" w:lineRule="auto"/>
      </w:pPr>
      <w:r>
        <w:separator/>
      </w:r>
    </w:p>
  </w:endnote>
  <w:endnote w:type="continuationSeparator" w:id="0">
    <w:p w:rsidR="00D83024" w:rsidRDefault="00D83024" w:rsidP="007A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E5" w:rsidRDefault="009621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E5" w:rsidRDefault="009621E5" w:rsidP="009621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ENA:           </w:t>
    </w:r>
    <w:hyperlink r:id="rId1" w:history="1">
      <w:r w:rsidRPr="00D54B2A">
        <w:rPr>
          <w:rStyle w:val="Hyperlink"/>
          <w:rFonts w:asciiTheme="majorHAnsi" w:eastAsiaTheme="majorEastAsia" w:hAnsiTheme="majorHAnsi" w:cstheme="majorBidi"/>
        </w:rPr>
        <w:t>http://www.ena-empringham.blogspot.ca/</w:t>
      </w:r>
    </w:hyperlink>
    <w:r>
      <w:rPr>
        <w:rFonts w:asciiTheme="majorHAnsi" w:eastAsiaTheme="majorEastAsia" w:hAnsiTheme="majorHAnsi" w:cstheme="majorBidi"/>
      </w:rPr>
      <w:tab/>
    </w:r>
    <w:proofErr w:type="spellStart"/>
    <w:r>
      <w:rPr>
        <w:rFonts w:asciiTheme="majorHAnsi" w:eastAsiaTheme="majorEastAsia" w:hAnsiTheme="majorHAnsi" w:cstheme="majorBidi"/>
      </w:rPr>
      <w:t>Ph</w:t>
    </w:r>
    <w:proofErr w:type="spellEnd"/>
    <w:r>
      <w:rPr>
        <w:rFonts w:asciiTheme="majorHAnsi" w:eastAsiaTheme="majorEastAsia" w:hAnsiTheme="majorHAnsi" w:cstheme="majorBidi"/>
      </w:rPr>
      <w:t>: 416 477 3577</w:t>
    </w:r>
  </w:p>
  <w:p w:rsidR="009621E5" w:rsidRDefault="009621E5" w:rsidP="009621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Facebook: </w:t>
    </w:r>
    <w:hyperlink r:id="rId2" w:history="1">
      <w:r w:rsidRPr="00D54B2A">
        <w:rPr>
          <w:rStyle w:val="Hyperlink"/>
          <w:rFonts w:asciiTheme="majorHAnsi" w:eastAsiaTheme="majorEastAsia" w:hAnsiTheme="majorHAnsi" w:cstheme="majorBidi"/>
        </w:rPr>
        <w:t>https://www.facebook.com/groups/ENA110/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E5" w:rsidRDefault="00962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24" w:rsidRDefault="00D83024" w:rsidP="007A3583">
      <w:pPr>
        <w:spacing w:after="0" w:line="240" w:lineRule="auto"/>
      </w:pPr>
      <w:r>
        <w:separator/>
      </w:r>
    </w:p>
  </w:footnote>
  <w:footnote w:type="continuationSeparator" w:id="0">
    <w:p w:rsidR="00D83024" w:rsidRDefault="00D83024" w:rsidP="007A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83" w:rsidRDefault="00D830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472" o:spid="_x0000_s2050" type="#_x0000_t136" style="position:absolute;margin-left:0;margin-top:0;width:500.3pt;height:20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83" w:rsidRDefault="00D830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473" o:spid="_x0000_s2051" type="#_x0000_t136" style="position:absolute;margin-left:0;margin-top:0;width:500.3pt;height:20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583" w:rsidRDefault="00D830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471" o:spid="_x0000_s2049" type="#_x0000_t136" style="position:absolute;margin-left:0;margin-top:0;width:500.3pt;height:20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34A"/>
    <w:multiLevelType w:val="hybridMultilevel"/>
    <w:tmpl w:val="B88087F2"/>
    <w:lvl w:ilvl="0" w:tplc="38A22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75879"/>
    <w:multiLevelType w:val="hybridMultilevel"/>
    <w:tmpl w:val="2F88BBD4"/>
    <w:lvl w:ilvl="0" w:tplc="5C1AE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C7820"/>
    <w:multiLevelType w:val="hybridMultilevel"/>
    <w:tmpl w:val="E7787B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B6C23"/>
    <w:multiLevelType w:val="hybridMultilevel"/>
    <w:tmpl w:val="0E3C6CA8"/>
    <w:lvl w:ilvl="0" w:tplc="BDEEFC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84112"/>
    <w:multiLevelType w:val="hybridMultilevel"/>
    <w:tmpl w:val="B63CD464"/>
    <w:lvl w:ilvl="0" w:tplc="4770E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4432"/>
    <w:multiLevelType w:val="hybridMultilevel"/>
    <w:tmpl w:val="C3D8C480"/>
    <w:lvl w:ilvl="0" w:tplc="66E83C96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E4859"/>
    <w:multiLevelType w:val="hybridMultilevel"/>
    <w:tmpl w:val="517EE308"/>
    <w:lvl w:ilvl="0" w:tplc="9B1290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2380"/>
    <w:multiLevelType w:val="hybridMultilevel"/>
    <w:tmpl w:val="F984CBAC"/>
    <w:lvl w:ilvl="0" w:tplc="4B94EE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884615"/>
    <w:multiLevelType w:val="hybridMultilevel"/>
    <w:tmpl w:val="1F148412"/>
    <w:lvl w:ilvl="0" w:tplc="C79C4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619B3"/>
    <w:multiLevelType w:val="hybridMultilevel"/>
    <w:tmpl w:val="1766024C"/>
    <w:lvl w:ilvl="0" w:tplc="F9E0A666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F851C5F"/>
    <w:multiLevelType w:val="hybridMultilevel"/>
    <w:tmpl w:val="3CAAC94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B556E"/>
    <w:multiLevelType w:val="hybridMultilevel"/>
    <w:tmpl w:val="2110C94C"/>
    <w:lvl w:ilvl="0" w:tplc="0C64CA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1DE"/>
    <w:multiLevelType w:val="hybridMultilevel"/>
    <w:tmpl w:val="3CECB940"/>
    <w:lvl w:ilvl="0" w:tplc="1E028E5E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80A09"/>
    <w:multiLevelType w:val="hybridMultilevel"/>
    <w:tmpl w:val="6FEAF5B0"/>
    <w:lvl w:ilvl="0" w:tplc="E6CE0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37688"/>
    <w:multiLevelType w:val="hybridMultilevel"/>
    <w:tmpl w:val="983E0E48"/>
    <w:lvl w:ilvl="0" w:tplc="B9462D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57AA3"/>
    <w:multiLevelType w:val="hybridMultilevel"/>
    <w:tmpl w:val="633C7BE2"/>
    <w:lvl w:ilvl="0" w:tplc="1742B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1B5B5C"/>
    <w:multiLevelType w:val="hybridMultilevel"/>
    <w:tmpl w:val="CDB075A0"/>
    <w:lvl w:ilvl="0" w:tplc="CA78FBA0">
      <w:numFmt w:val="bullet"/>
      <w:lvlText w:val="-"/>
      <w:lvlJc w:val="left"/>
      <w:pPr>
        <w:ind w:left="1192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7">
    <w:nsid w:val="71B74ECB"/>
    <w:multiLevelType w:val="hybridMultilevel"/>
    <w:tmpl w:val="0F8485BC"/>
    <w:lvl w:ilvl="0" w:tplc="19B48E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73DD3"/>
    <w:multiLevelType w:val="hybridMultilevel"/>
    <w:tmpl w:val="0A7EF2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9B1CEE"/>
    <w:multiLevelType w:val="hybridMultilevel"/>
    <w:tmpl w:val="C8FE52A2"/>
    <w:lvl w:ilvl="0" w:tplc="254E81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9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1"/>
  </w:num>
  <w:num w:numId="15">
    <w:abstractNumId w:val="18"/>
  </w:num>
  <w:num w:numId="16">
    <w:abstractNumId w:val="5"/>
  </w:num>
  <w:num w:numId="17">
    <w:abstractNumId w:val="12"/>
  </w:num>
  <w:num w:numId="18">
    <w:abstractNumId w:val="16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1A"/>
    <w:rsid w:val="000145EE"/>
    <w:rsid w:val="00017FC4"/>
    <w:rsid w:val="00020081"/>
    <w:rsid w:val="00035D9C"/>
    <w:rsid w:val="0004631C"/>
    <w:rsid w:val="0005440F"/>
    <w:rsid w:val="00063305"/>
    <w:rsid w:val="00081073"/>
    <w:rsid w:val="000B2113"/>
    <w:rsid w:val="00106F6B"/>
    <w:rsid w:val="00110A38"/>
    <w:rsid w:val="001305DD"/>
    <w:rsid w:val="00140078"/>
    <w:rsid w:val="00140A1F"/>
    <w:rsid w:val="00164F1C"/>
    <w:rsid w:val="00193ABD"/>
    <w:rsid w:val="00194014"/>
    <w:rsid w:val="001C0FB1"/>
    <w:rsid w:val="0020057E"/>
    <w:rsid w:val="00211440"/>
    <w:rsid w:val="00247B98"/>
    <w:rsid w:val="00253514"/>
    <w:rsid w:val="00256980"/>
    <w:rsid w:val="00265185"/>
    <w:rsid w:val="00284FDD"/>
    <w:rsid w:val="002A1D83"/>
    <w:rsid w:val="002B3C00"/>
    <w:rsid w:val="002B4A9B"/>
    <w:rsid w:val="002D1705"/>
    <w:rsid w:val="002F6058"/>
    <w:rsid w:val="00301A7D"/>
    <w:rsid w:val="003539AC"/>
    <w:rsid w:val="00354DCE"/>
    <w:rsid w:val="003E29BD"/>
    <w:rsid w:val="003F1977"/>
    <w:rsid w:val="00412AF5"/>
    <w:rsid w:val="00423610"/>
    <w:rsid w:val="00430CA5"/>
    <w:rsid w:val="00456B3E"/>
    <w:rsid w:val="0047064C"/>
    <w:rsid w:val="00481EAA"/>
    <w:rsid w:val="004B1BBA"/>
    <w:rsid w:val="004C5D4E"/>
    <w:rsid w:val="004C5ED5"/>
    <w:rsid w:val="004D2DEC"/>
    <w:rsid w:val="004E10D8"/>
    <w:rsid w:val="00501DA5"/>
    <w:rsid w:val="005073AA"/>
    <w:rsid w:val="00546453"/>
    <w:rsid w:val="00550D60"/>
    <w:rsid w:val="0055787F"/>
    <w:rsid w:val="005A792A"/>
    <w:rsid w:val="005B19E3"/>
    <w:rsid w:val="005E4202"/>
    <w:rsid w:val="005E6A71"/>
    <w:rsid w:val="005F3A40"/>
    <w:rsid w:val="005F7B48"/>
    <w:rsid w:val="00604DA6"/>
    <w:rsid w:val="0061220B"/>
    <w:rsid w:val="00612C09"/>
    <w:rsid w:val="00614479"/>
    <w:rsid w:val="00616078"/>
    <w:rsid w:val="006575A4"/>
    <w:rsid w:val="0067540B"/>
    <w:rsid w:val="006921F6"/>
    <w:rsid w:val="006A4B96"/>
    <w:rsid w:val="006B18F8"/>
    <w:rsid w:val="006B1AFC"/>
    <w:rsid w:val="006D70AB"/>
    <w:rsid w:val="006F4096"/>
    <w:rsid w:val="006F5A29"/>
    <w:rsid w:val="0073089E"/>
    <w:rsid w:val="0076673A"/>
    <w:rsid w:val="007A3583"/>
    <w:rsid w:val="007A3779"/>
    <w:rsid w:val="007C4EFD"/>
    <w:rsid w:val="007C5F59"/>
    <w:rsid w:val="007E00D1"/>
    <w:rsid w:val="007E4C46"/>
    <w:rsid w:val="007F1B2A"/>
    <w:rsid w:val="007F354D"/>
    <w:rsid w:val="007F48E6"/>
    <w:rsid w:val="0084758B"/>
    <w:rsid w:val="008520C9"/>
    <w:rsid w:val="008539B4"/>
    <w:rsid w:val="008926CD"/>
    <w:rsid w:val="00897FE9"/>
    <w:rsid w:val="008A4F0A"/>
    <w:rsid w:val="008E07D2"/>
    <w:rsid w:val="008E5705"/>
    <w:rsid w:val="00910CA4"/>
    <w:rsid w:val="009621E5"/>
    <w:rsid w:val="00963FD1"/>
    <w:rsid w:val="00996B64"/>
    <w:rsid w:val="009A29F4"/>
    <w:rsid w:val="00A05997"/>
    <w:rsid w:val="00A12C32"/>
    <w:rsid w:val="00A24097"/>
    <w:rsid w:val="00A26AE3"/>
    <w:rsid w:val="00A33473"/>
    <w:rsid w:val="00A33C22"/>
    <w:rsid w:val="00A67253"/>
    <w:rsid w:val="00A80E3F"/>
    <w:rsid w:val="00A85E6E"/>
    <w:rsid w:val="00A93634"/>
    <w:rsid w:val="00AF4D1A"/>
    <w:rsid w:val="00B20A6D"/>
    <w:rsid w:val="00B24485"/>
    <w:rsid w:val="00B2636B"/>
    <w:rsid w:val="00B3264A"/>
    <w:rsid w:val="00B678DA"/>
    <w:rsid w:val="00BB22DD"/>
    <w:rsid w:val="00BF5AB8"/>
    <w:rsid w:val="00C1333E"/>
    <w:rsid w:val="00C23F38"/>
    <w:rsid w:val="00CF18AB"/>
    <w:rsid w:val="00CF1A97"/>
    <w:rsid w:val="00D01D47"/>
    <w:rsid w:val="00D32906"/>
    <w:rsid w:val="00D649D4"/>
    <w:rsid w:val="00D77CBB"/>
    <w:rsid w:val="00D83024"/>
    <w:rsid w:val="00DA6F81"/>
    <w:rsid w:val="00E05A2C"/>
    <w:rsid w:val="00E628ED"/>
    <w:rsid w:val="00E6407A"/>
    <w:rsid w:val="00E84EA5"/>
    <w:rsid w:val="00EA06F9"/>
    <w:rsid w:val="00EA3649"/>
    <w:rsid w:val="00EC3886"/>
    <w:rsid w:val="00EE27E4"/>
    <w:rsid w:val="00EE39A5"/>
    <w:rsid w:val="00EF7096"/>
    <w:rsid w:val="00F00BCD"/>
    <w:rsid w:val="00F0421B"/>
    <w:rsid w:val="00F22297"/>
    <w:rsid w:val="00F47414"/>
    <w:rsid w:val="00F932BE"/>
    <w:rsid w:val="00F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2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83"/>
  </w:style>
  <w:style w:type="paragraph" w:styleId="Footer">
    <w:name w:val="footer"/>
    <w:basedOn w:val="Normal"/>
    <w:link w:val="FooterChar"/>
    <w:uiPriority w:val="99"/>
    <w:unhideWhenUsed/>
    <w:rsid w:val="007A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32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583"/>
  </w:style>
  <w:style w:type="paragraph" w:styleId="Footer">
    <w:name w:val="footer"/>
    <w:basedOn w:val="Normal"/>
    <w:link w:val="FooterChar"/>
    <w:uiPriority w:val="99"/>
    <w:unhideWhenUsed/>
    <w:rsid w:val="007A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roups/ENA110/" TargetMode="External"/><Relationship Id="rId1" Type="http://schemas.openxmlformats.org/officeDocument/2006/relationships/hyperlink" Target="http://www.ena-empringham.blogspot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20D1-03D5-4838-8611-50030AE7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EYET 1</cp:lastModifiedBy>
  <cp:revision>11</cp:revision>
  <cp:lastPrinted>2015-01-30T14:11:00Z</cp:lastPrinted>
  <dcterms:created xsi:type="dcterms:W3CDTF">2015-01-07T14:12:00Z</dcterms:created>
  <dcterms:modified xsi:type="dcterms:W3CDTF">2015-05-11T13:50:00Z</dcterms:modified>
</cp:coreProperties>
</file>